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8F336" w14:textId="77777777" w:rsidR="00B24410" w:rsidRDefault="00B24410" w:rsidP="00B24410">
      <w:pPr>
        <w:pStyle w:val="Standard"/>
        <w:jc w:val="center"/>
      </w:pPr>
      <w:r>
        <w:rPr>
          <w:noProof/>
          <w:lang w:eastAsia="en-GB" w:bidi="ar-SA"/>
        </w:rPr>
        <w:drawing>
          <wp:inline distT="0" distB="0" distL="0" distR="0" wp14:anchorId="79F9210F" wp14:editId="65763FF2">
            <wp:extent cx="1950720" cy="12435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nival Logo 2018.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50720" cy="1243584"/>
                    </a:xfrm>
                    <a:prstGeom prst="rect">
                      <a:avLst/>
                    </a:prstGeom>
                  </pic:spPr>
                </pic:pic>
              </a:graphicData>
            </a:graphic>
          </wp:inline>
        </w:drawing>
      </w:r>
    </w:p>
    <w:p w14:paraId="7DE6FC96" w14:textId="77777777" w:rsidR="00B24410" w:rsidRPr="00BB7B84" w:rsidRDefault="00B24410">
      <w:pPr>
        <w:pStyle w:val="Standard"/>
        <w:rPr>
          <w:sz w:val="20"/>
        </w:rPr>
      </w:pPr>
    </w:p>
    <w:p w14:paraId="2174F983" w14:textId="77777777" w:rsidR="00ED2C0B" w:rsidRPr="00A63BA7" w:rsidRDefault="00B114E4" w:rsidP="00B24410">
      <w:pPr>
        <w:pStyle w:val="Standard"/>
        <w:jc w:val="center"/>
        <w:rPr>
          <w:rFonts w:cs="Times New Roman"/>
        </w:rPr>
      </w:pPr>
      <w:r w:rsidRPr="00A63BA7">
        <w:rPr>
          <w:rFonts w:cs="Times New Roman"/>
          <w:sz w:val="40"/>
          <w:szCs w:val="40"/>
        </w:rPr>
        <w:t>Great Bentley Carnival and Fete</w:t>
      </w:r>
      <w:r w:rsidR="00B24410" w:rsidRPr="00A63BA7">
        <w:rPr>
          <w:rFonts w:cs="Times New Roman"/>
          <w:sz w:val="40"/>
          <w:szCs w:val="40"/>
        </w:rPr>
        <w:t xml:space="preserve"> Association</w:t>
      </w:r>
    </w:p>
    <w:p w14:paraId="1F94CEB7" w14:textId="77777777" w:rsidR="00ED2C0B" w:rsidRPr="00A63BA7" w:rsidRDefault="00B24410" w:rsidP="00B24410">
      <w:pPr>
        <w:pStyle w:val="Standard"/>
        <w:jc w:val="center"/>
        <w:rPr>
          <w:rFonts w:cs="Times New Roman"/>
          <w:sz w:val="40"/>
          <w:szCs w:val="40"/>
          <w:u w:val="single"/>
        </w:rPr>
      </w:pPr>
      <w:r w:rsidRPr="00A63BA7">
        <w:rPr>
          <w:rFonts w:cs="Times New Roman"/>
          <w:sz w:val="40"/>
          <w:szCs w:val="40"/>
          <w:u w:val="single"/>
        </w:rPr>
        <w:t>Stall Pitch Booking Form</w:t>
      </w:r>
    </w:p>
    <w:p w14:paraId="2ACAF7D5" w14:textId="77777777" w:rsidR="00B24410" w:rsidRPr="00A63BA7" w:rsidRDefault="00B24410" w:rsidP="00B24410">
      <w:pPr>
        <w:pStyle w:val="Standard"/>
        <w:jc w:val="center"/>
        <w:rPr>
          <w:rFonts w:cs="Times New Roman"/>
        </w:rPr>
      </w:pPr>
    </w:p>
    <w:p w14:paraId="47926671" w14:textId="68B2C60A" w:rsidR="00ED2C0B" w:rsidRPr="00A63BA7" w:rsidRDefault="00B24410">
      <w:pPr>
        <w:pStyle w:val="Standard"/>
        <w:tabs>
          <w:tab w:val="left" w:pos="1785"/>
        </w:tabs>
        <w:rPr>
          <w:rFonts w:cs="Times New Roman"/>
          <w:sz w:val="32"/>
          <w:szCs w:val="40"/>
        </w:rPr>
      </w:pPr>
      <w:r w:rsidRPr="00A63BA7">
        <w:rPr>
          <w:rFonts w:cs="Times New Roman"/>
          <w:b/>
          <w:sz w:val="32"/>
          <w:szCs w:val="40"/>
        </w:rPr>
        <w:t>Date:</w:t>
      </w:r>
      <w:r w:rsidR="007B3770">
        <w:rPr>
          <w:rFonts w:cs="Times New Roman"/>
          <w:sz w:val="32"/>
          <w:szCs w:val="40"/>
        </w:rPr>
        <w:t xml:space="preserve"> Saturday 2</w:t>
      </w:r>
      <w:r w:rsidR="005E4C7F">
        <w:rPr>
          <w:rFonts w:cs="Times New Roman"/>
          <w:sz w:val="32"/>
          <w:szCs w:val="40"/>
        </w:rPr>
        <w:t>9</w:t>
      </w:r>
      <w:r w:rsidRPr="00A63BA7">
        <w:rPr>
          <w:rFonts w:cs="Times New Roman"/>
          <w:sz w:val="32"/>
          <w:szCs w:val="40"/>
          <w:vertAlign w:val="superscript"/>
        </w:rPr>
        <w:t>th</w:t>
      </w:r>
      <w:r w:rsidR="007B3770">
        <w:rPr>
          <w:rFonts w:cs="Times New Roman"/>
          <w:sz w:val="32"/>
          <w:szCs w:val="40"/>
        </w:rPr>
        <w:t xml:space="preserve"> June 202</w:t>
      </w:r>
      <w:r w:rsidR="005E4C7F">
        <w:rPr>
          <w:rFonts w:cs="Times New Roman"/>
          <w:sz w:val="32"/>
          <w:szCs w:val="40"/>
        </w:rPr>
        <w:t>4</w:t>
      </w:r>
      <w:r w:rsidRPr="00A63BA7">
        <w:rPr>
          <w:rFonts w:cs="Times New Roman"/>
          <w:sz w:val="32"/>
          <w:szCs w:val="40"/>
        </w:rPr>
        <w:tab/>
      </w:r>
      <w:r w:rsidRPr="00A63BA7">
        <w:rPr>
          <w:rFonts w:cs="Times New Roman"/>
          <w:sz w:val="32"/>
          <w:szCs w:val="40"/>
        </w:rPr>
        <w:tab/>
      </w:r>
      <w:r w:rsidRPr="00A63BA7">
        <w:rPr>
          <w:rFonts w:cs="Times New Roman"/>
          <w:sz w:val="32"/>
          <w:szCs w:val="40"/>
        </w:rPr>
        <w:tab/>
      </w:r>
      <w:r w:rsidRPr="00A63BA7">
        <w:rPr>
          <w:rFonts w:cs="Times New Roman"/>
          <w:b/>
          <w:sz w:val="32"/>
          <w:szCs w:val="40"/>
        </w:rPr>
        <w:t>Venue:</w:t>
      </w:r>
      <w:r w:rsidRPr="00A63BA7">
        <w:rPr>
          <w:rFonts w:cs="Times New Roman"/>
          <w:sz w:val="32"/>
          <w:szCs w:val="40"/>
        </w:rPr>
        <w:t xml:space="preserve"> Great Bentley Village Green</w:t>
      </w:r>
    </w:p>
    <w:p w14:paraId="5670E281" w14:textId="77777777" w:rsidR="00B24410" w:rsidRPr="00A63BA7" w:rsidRDefault="00B24410">
      <w:pPr>
        <w:pStyle w:val="Standard"/>
        <w:tabs>
          <w:tab w:val="left" w:pos="1785"/>
        </w:tabs>
        <w:rPr>
          <w:rFonts w:cs="Times New Roman"/>
          <w:sz w:val="32"/>
          <w:szCs w:val="40"/>
        </w:rPr>
      </w:pPr>
    </w:p>
    <w:tbl>
      <w:tblPr>
        <w:tblStyle w:val="TableGrid"/>
        <w:tblW w:w="0" w:type="auto"/>
        <w:tblLook w:val="04A0" w:firstRow="1" w:lastRow="0" w:firstColumn="1" w:lastColumn="0" w:noHBand="0" w:noVBand="1"/>
      </w:tblPr>
      <w:tblGrid>
        <w:gridCol w:w="3256"/>
        <w:gridCol w:w="7200"/>
      </w:tblGrid>
      <w:tr w:rsidR="00B24410" w:rsidRPr="00A63BA7" w14:paraId="7B641D7B" w14:textId="77777777" w:rsidTr="00B24410">
        <w:trPr>
          <w:trHeight w:val="454"/>
        </w:trPr>
        <w:tc>
          <w:tcPr>
            <w:tcW w:w="3256" w:type="dxa"/>
          </w:tcPr>
          <w:p w14:paraId="43AE4674" w14:textId="77777777" w:rsidR="00B24410" w:rsidRPr="00A63BA7" w:rsidRDefault="00B24410">
            <w:pPr>
              <w:pStyle w:val="Standard"/>
              <w:tabs>
                <w:tab w:val="left" w:pos="1785"/>
              </w:tabs>
              <w:rPr>
                <w:rFonts w:cs="Times New Roman"/>
                <w:sz w:val="32"/>
                <w:szCs w:val="40"/>
              </w:rPr>
            </w:pPr>
            <w:r w:rsidRPr="00A63BA7">
              <w:rPr>
                <w:rFonts w:cs="Times New Roman"/>
                <w:sz w:val="32"/>
                <w:szCs w:val="40"/>
              </w:rPr>
              <w:t>Name of Organisation</w:t>
            </w:r>
          </w:p>
        </w:tc>
        <w:tc>
          <w:tcPr>
            <w:tcW w:w="7200" w:type="dxa"/>
          </w:tcPr>
          <w:p w14:paraId="0FD1B6F2" w14:textId="77777777" w:rsidR="00B24410" w:rsidRPr="00A63BA7" w:rsidRDefault="00B24410">
            <w:pPr>
              <w:pStyle w:val="Standard"/>
              <w:tabs>
                <w:tab w:val="left" w:pos="1785"/>
              </w:tabs>
              <w:rPr>
                <w:rFonts w:cs="Times New Roman"/>
                <w:sz w:val="32"/>
                <w:szCs w:val="40"/>
              </w:rPr>
            </w:pPr>
          </w:p>
        </w:tc>
      </w:tr>
      <w:tr w:rsidR="00B24410" w:rsidRPr="00A63BA7" w14:paraId="257B5C32" w14:textId="77777777" w:rsidTr="00B24410">
        <w:trPr>
          <w:trHeight w:val="454"/>
        </w:trPr>
        <w:tc>
          <w:tcPr>
            <w:tcW w:w="3256" w:type="dxa"/>
          </w:tcPr>
          <w:p w14:paraId="4ACBE108" w14:textId="77777777" w:rsidR="00B24410" w:rsidRPr="00A63BA7" w:rsidRDefault="00B24410">
            <w:pPr>
              <w:pStyle w:val="Standard"/>
              <w:tabs>
                <w:tab w:val="left" w:pos="1785"/>
              </w:tabs>
              <w:rPr>
                <w:rFonts w:cs="Times New Roman"/>
                <w:sz w:val="32"/>
                <w:szCs w:val="40"/>
              </w:rPr>
            </w:pPr>
            <w:r w:rsidRPr="00A63BA7">
              <w:rPr>
                <w:rFonts w:cs="Times New Roman"/>
                <w:sz w:val="32"/>
                <w:szCs w:val="40"/>
              </w:rPr>
              <w:t>Contact Name</w:t>
            </w:r>
          </w:p>
        </w:tc>
        <w:tc>
          <w:tcPr>
            <w:tcW w:w="7200" w:type="dxa"/>
          </w:tcPr>
          <w:p w14:paraId="0A84D8BC" w14:textId="77777777" w:rsidR="00B24410" w:rsidRPr="00A63BA7" w:rsidRDefault="00B24410">
            <w:pPr>
              <w:pStyle w:val="Standard"/>
              <w:tabs>
                <w:tab w:val="left" w:pos="1785"/>
              </w:tabs>
              <w:rPr>
                <w:rFonts w:cs="Times New Roman"/>
                <w:sz w:val="32"/>
                <w:szCs w:val="40"/>
              </w:rPr>
            </w:pPr>
          </w:p>
        </w:tc>
      </w:tr>
      <w:tr w:rsidR="00B24410" w:rsidRPr="00A63BA7" w14:paraId="43270ACA" w14:textId="77777777" w:rsidTr="00B24410">
        <w:trPr>
          <w:trHeight w:val="454"/>
        </w:trPr>
        <w:tc>
          <w:tcPr>
            <w:tcW w:w="3256" w:type="dxa"/>
          </w:tcPr>
          <w:p w14:paraId="088CB0FA" w14:textId="77777777" w:rsidR="00B24410" w:rsidRPr="00A63BA7" w:rsidRDefault="00B24410">
            <w:pPr>
              <w:pStyle w:val="Standard"/>
              <w:tabs>
                <w:tab w:val="left" w:pos="1785"/>
              </w:tabs>
              <w:rPr>
                <w:rFonts w:cs="Times New Roman"/>
                <w:sz w:val="32"/>
                <w:szCs w:val="40"/>
              </w:rPr>
            </w:pPr>
            <w:r w:rsidRPr="00A63BA7">
              <w:rPr>
                <w:rFonts w:cs="Times New Roman"/>
                <w:sz w:val="32"/>
                <w:szCs w:val="40"/>
              </w:rPr>
              <w:t>Address</w:t>
            </w:r>
          </w:p>
          <w:p w14:paraId="186E0CE3" w14:textId="77777777" w:rsidR="00B24410" w:rsidRPr="00A63BA7" w:rsidRDefault="00B24410">
            <w:pPr>
              <w:pStyle w:val="Standard"/>
              <w:tabs>
                <w:tab w:val="left" w:pos="1785"/>
              </w:tabs>
              <w:rPr>
                <w:rFonts w:cs="Times New Roman"/>
                <w:sz w:val="32"/>
                <w:szCs w:val="40"/>
              </w:rPr>
            </w:pPr>
          </w:p>
          <w:p w14:paraId="50F11E6E" w14:textId="77777777" w:rsidR="00B24410" w:rsidRPr="00A63BA7" w:rsidRDefault="00B24410">
            <w:pPr>
              <w:pStyle w:val="Standard"/>
              <w:tabs>
                <w:tab w:val="left" w:pos="1785"/>
              </w:tabs>
              <w:rPr>
                <w:rFonts w:cs="Times New Roman"/>
                <w:sz w:val="32"/>
                <w:szCs w:val="40"/>
              </w:rPr>
            </w:pPr>
            <w:r w:rsidRPr="00A63BA7">
              <w:rPr>
                <w:rFonts w:cs="Times New Roman"/>
                <w:sz w:val="32"/>
                <w:szCs w:val="40"/>
              </w:rPr>
              <w:t>Post Code</w:t>
            </w:r>
          </w:p>
        </w:tc>
        <w:tc>
          <w:tcPr>
            <w:tcW w:w="7200" w:type="dxa"/>
          </w:tcPr>
          <w:p w14:paraId="4D29441E" w14:textId="77777777" w:rsidR="00B24410" w:rsidRPr="00A63BA7" w:rsidRDefault="00B24410">
            <w:pPr>
              <w:pStyle w:val="Standard"/>
              <w:tabs>
                <w:tab w:val="left" w:pos="1785"/>
              </w:tabs>
              <w:rPr>
                <w:rFonts w:cs="Times New Roman"/>
                <w:sz w:val="32"/>
                <w:szCs w:val="40"/>
              </w:rPr>
            </w:pPr>
          </w:p>
        </w:tc>
      </w:tr>
      <w:tr w:rsidR="00B24410" w:rsidRPr="00A63BA7" w14:paraId="2DEAFE05" w14:textId="77777777" w:rsidTr="00B24410">
        <w:trPr>
          <w:trHeight w:val="454"/>
        </w:trPr>
        <w:tc>
          <w:tcPr>
            <w:tcW w:w="3256" w:type="dxa"/>
          </w:tcPr>
          <w:p w14:paraId="4BD5C3B2" w14:textId="77777777" w:rsidR="00B24410" w:rsidRPr="00A63BA7" w:rsidRDefault="00B24410">
            <w:pPr>
              <w:pStyle w:val="Standard"/>
              <w:tabs>
                <w:tab w:val="left" w:pos="1785"/>
              </w:tabs>
              <w:rPr>
                <w:rFonts w:cs="Times New Roman"/>
                <w:sz w:val="32"/>
                <w:szCs w:val="40"/>
              </w:rPr>
            </w:pPr>
            <w:r w:rsidRPr="00A63BA7">
              <w:rPr>
                <w:rFonts w:cs="Times New Roman"/>
                <w:sz w:val="32"/>
                <w:szCs w:val="40"/>
              </w:rPr>
              <w:t>Phone Number</w:t>
            </w:r>
          </w:p>
        </w:tc>
        <w:tc>
          <w:tcPr>
            <w:tcW w:w="7200" w:type="dxa"/>
          </w:tcPr>
          <w:p w14:paraId="62C1551C" w14:textId="77777777" w:rsidR="00B24410" w:rsidRPr="00A63BA7" w:rsidRDefault="00B24410">
            <w:pPr>
              <w:pStyle w:val="Standard"/>
              <w:tabs>
                <w:tab w:val="left" w:pos="1785"/>
              </w:tabs>
              <w:rPr>
                <w:rFonts w:cs="Times New Roman"/>
                <w:sz w:val="32"/>
                <w:szCs w:val="40"/>
              </w:rPr>
            </w:pPr>
          </w:p>
        </w:tc>
      </w:tr>
      <w:tr w:rsidR="00B24410" w:rsidRPr="00A63BA7" w14:paraId="2F1252B0" w14:textId="77777777" w:rsidTr="00B24410">
        <w:trPr>
          <w:trHeight w:val="454"/>
        </w:trPr>
        <w:tc>
          <w:tcPr>
            <w:tcW w:w="3256" w:type="dxa"/>
          </w:tcPr>
          <w:p w14:paraId="2B1FE068" w14:textId="77777777" w:rsidR="00B24410" w:rsidRPr="00A63BA7" w:rsidRDefault="00B24410">
            <w:pPr>
              <w:pStyle w:val="Standard"/>
              <w:tabs>
                <w:tab w:val="left" w:pos="1785"/>
              </w:tabs>
              <w:rPr>
                <w:rFonts w:cs="Times New Roman"/>
                <w:sz w:val="32"/>
                <w:szCs w:val="40"/>
              </w:rPr>
            </w:pPr>
            <w:r w:rsidRPr="00A63BA7">
              <w:rPr>
                <w:rFonts w:cs="Times New Roman"/>
                <w:sz w:val="32"/>
                <w:szCs w:val="40"/>
              </w:rPr>
              <w:t>Email Address</w:t>
            </w:r>
          </w:p>
        </w:tc>
        <w:tc>
          <w:tcPr>
            <w:tcW w:w="7200" w:type="dxa"/>
          </w:tcPr>
          <w:p w14:paraId="00F0C06A" w14:textId="77777777" w:rsidR="00B24410" w:rsidRPr="00A63BA7" w:rsidRDefault="00B24410">
            <w:pPr>
              <w:pStyle w:val="Standard"/>
              <w:tabs>
                <w:tab w:val="left" w:pos="1785"/>
              </w:tabs>
              <w:rPr>
                <w:rFonts w:cs="Times New Roman"/>
                <w:sz w:val="32"/>
                <w:szCs w:val="40"/>
              </w:rPr>
            </w:pPr>
          </w:p>
        </w:tc>
      </w:tr>
      <w:tr w:rsidR="00B24410" w:rsidRPr="00A63BA7" w14:paraId="47FCAF4B" w14:textId="77777777" w:rsidTr="00B24410">
        <w:trPr>
          <w:trHeight w:val="454"/>
        </w:trPr>
        <w:tc>
          <w:tcPr>
            <w:tcW w:w="3256" w:type="dxa"/>
          </w:tcPr>
          <w:p w14:paraId="6CFAFBE8" w14:textId="77777777" w:rsidR="00B24410" w:rsidRPr="00A63BA7" w:rsidRDefault="00B24410">
            <w:pPr>
              <w:pStyle w:val="Standard"/>
              <w:tabs>
                <w:tab w:val="left" w:pos="1785"/>
              </w:tabs>
              <w:rPr>
                <w:rFonts w:cs="Times New Roman"/>
                <w:sz w:val="32"/>
                <w:szCs w:val="40"/>
              </w:rPr>
            </w:pPr>
            <w:r w:rsidRPr="00A63BA7">
              <w:rPr>
                <w:rFonts w:cs="Times New Roman"/>
                <w:sz w:val="32"/>
                <w:szCs w:val="40"/>
              </w:rPr>
              <w:t>Type of stall</w:t>
            </w:r>
          </w:p>
          <w:p w14:paraId="739EF40B" w14:textId="77777777" w:rsidR="00B24410" w:rsidRPr="00A63BA7" w:rsidRDefault="00B24410">
            <w:pPr>
              <w:pStyle w:val="Standard"/>
              <w:tabs>
                <w:tab w:val="left" w:pos="1785"/>
              </w:tabs>
              <w:rPr>
                <w:rFonts w:cs="Times New Roman"/>
                <w:sz w:val="32"/>
                <w:szCs w:val="40"/>
              </w:rPr>
            </w:pPr>
          </w:p>
        </w:tc>
        <w:tc>
          <w:tcPr>
            <w:tcW w:w="7200" w:type="dxa"/>
          </w:tcPr>
          <w:p w14:paraId="34053CDD" w14:textId="77777777" w:rsidR="00B24410" w:rsidRPr="00A63BA7" w:rsidRDefault="00B24410">
            <w:pPr>
              <w:pStyle w:val="Standard"/>
              <w:tabs>
                <w:tab w:val="left" w:pos="1785"/>
              </w:tabs>
              <w:rPr>
                <w:rFonts w:cs="Times New Roman"/>
                <w:sz w:val="32"/>
                <w:szCs w:val="40"/>
              </w:rPr>
            </w:pPr>
          </w:p>
        </w:tc>
      </w:tr>
      <w:tr w:rsidR="00B24410" w:rsidRPr="00A63BA7" w14:paraId="48D6F7DB" w14:textId="77777777" w:rsidTr="00B24410">
        <w:trPr>
          <w:trHeight w:val="454"/>
        </w:trPr>
        <w:tc>
          <w:tcPr>
            <w:tcW w:w="3256" w:type="dxa"/>
          </w:tcPr>
          <w:p w14:paraId="43DDB540" w14:textId="77777777" w:rsidR="00B24410" w:rsidRPr="00A63BA7" w:rsidRDefault="00B24410">
            <w:pPr>
              <w:pStyle w:val="Standard"/>
              <w:tabs>
                <w:tab w:val="left" w:pos="1785"/>
              </w:tabs>
              <w:rPr>
                <w:rFonts w:cs="Times New Roman"/>
                <w:sz w:val="32"/>
                <w:szCs w:val="40"/>
              </w:rPr>
            </w:pPr>
            <w:r w:rsidRPr="00A63BA7">
              <w:rPr>
                <w:rFonts w:cs="Times New Roman"/>
                <w:sz w:val="32"/>
                <w:szCs w:val="40"/>
              </w:rPr>
              <w:t>Charity or Commercial</w:t>
            </w:r>
          </w:p>
        </w:tc>
        <w:tc>
          <w:tcPr>
            <w:tcW w:w="7200" w:type="dxa"/>
          </w:tcPr>
          <w:p w14:paraId="2B7F2C65" w14:textId="77777777" w:rsidR="00B24410" w:rsidRPr="00A63BA7" w:rsidRDefault="00B24410">
            <w:pPr>
              <w:pStyle w:val="Standard"/>
              <w:tabs>
                <w:tab w:val="left" w:pos="1785"/>
              </w:tabs>
              <w:rPr>
                <w:rFonts w:cs="Times New Roman"/>
                <w:sz w:val="32"/>
                <w:szCs w:val="40"/>
              </w:rPr>
            </w:pPr>
          </w:p>
        </w:tc>
      </w:tr>
    </w:tbl>
    <w:p w14:paraId="79EF6C3D" w14:textId="77777777" w:rsidR="00B24410" w:rsidRDefault="00B24410">
      <w:pPr>
        <w:pStyle w:val="Standard"/>
        <w:tabs>
          <w:tab w:val="left" w:pos="1785"/>
        </w:tabs>
        <w:rPr>
          <w:rFonts w:cs="Times New Roman"/>
          <w:sz w:val="32"/>
          <w:szCs w:val="40"/>
        </w:rPr>
      </w:pPr>
    </w:p>
    <w:p w14:paraId="71185EA3" w14:textId="77777777" w:rsidR="00A72AB5" w:rsidRDefault="00A72AB5">
      <w:pPr>
        <w:pStyle w:val="Standard"/>
        <w:tabs>
          <w:tab w:val="left" w:pos="1785"/>
        </w:tabs>
        <w:rPr>
          <w:rFonts w:cs="Times New Roman"/>
          <w:sz w:val="32"/>
          <w:szCs w:val="40"/>
        </w:rPr>
      </w:pPr>
      <w:r>
        <w:rPr>
          <w:rFonts w:cs="Times New Roman"/>
          <w:sz w:val="32"/>
          <w:szCs w:val="40"/>
        </w:rPr>
        <w:t>Stalls may be set up on the day from 8am and must be cleared away by 6pm</w:t>
      </w:r>
    </w:p>
    <w:p w14:paraId="4EF3846E" w14:textId="77777777" w:rsidR="00A72AB5" w:rsidRDefault="007B3770">
      <w:pPr>
        <w:pStyle w:val="Standard"/>
        <w:tabs>
          <w:tab w:val="left" w:pos="1785"/>
        </w:tabs>
        <w:rPr>
          <w:rFonts w:cs="Times New Roman"/>
          <w:sz w:val="32"/>
          <w:szCs w:val="40"/>
        </w:rPr>
      </w:pPr>
      <w:r>
        <w:rPr>
          <w:rFonts w:cs="Times New Roman"/>
          <w:sz w:val="32"/>
          <w:szCs w:val="40"/>
        </w:rPr>
        <w:t>The day starts at 12.0</w:t>
      </w:r>
      <w:r w:rsidR="00A72AB5">
        <w:rPr>
          <w:rFonts w:cs="Times New Roman"/>
          <w:sz w:val="32"/>
          <w:szCs w:val="40"/>
        </w:rPr>
        <w:t xml:space="preserve">0 with a procession around the village. Roads will be closed </w:t>
      </w:r>
      <w:r w:rsidR="00BB7B84">
        <w:rPr>
          <w:rFonts w:cs="Times New Roman"/>
          <w:sz w:val="32"/>
          <w:szCs w:val="40"/>
        </w:rPr>
        <w:t>prior to start time</w:t>
      </w:r>
      <w:r w:rsidR="00A72AB5">
        <w:rPr>
          <w:rFonts w:cs="Times New Roman"/>
          <w:sz w:val="32"/>
          <w:szCs w:val="40"/>
        </w:rPr>
        <w:t xml:space="preserve">, so </w:t>
      </w:r>
      <w:r w:rsidR="00BB7B84">
        <w:rPr>
          <w:rFonts w:cs="Times New Roman"/>
          <w:sz w:val="32"/>
          <w:szCs w:val="40"/>
        </w:rPr>
        <w:t xml:space="preserve">to be on the safe side </w:t>
      </w:r>
      <w:r w:rsidR="00A72AB5">
        <w:rPr>
          <w:rFonts w:cs="Times New Roman"/>
          <w:sz w:val="32"/>
          <w:szCs w:val="40"/>
        </w:rPr>
        <w:t xml:space="preserve">please ensure you are set up </w:t>
      </w:r>
      <w:r w:rsidR="00BB7B84">
        <w:rPr>
          <w:rFonts w:cs="Times New Roman"/>
          <w:sz w:val="32"/>
          <w:szCs w:val="40"/>
        </w:rPr>
        <w:t>by 11.00am</w:t>
      </w:r>
    </w:p>
    <w:p w14:paraId="6F2C5B7B" w14:textId="77777777" w:rsidR="00A72AB5" w:rsidRDefault="004D6240">
      <w:pPr>
        <w:pStyle w:val="Standard"/>
        <w:tabs>
          <w:tab w:val="left" w:pos="1785"/>
        </w:tabs>
        <w:rPr>
          <w:rFonts w:cs="Times New Roman"/>
          <w:sz w:val="32"/>
          <w:szCs w:val="40"/>
        </w:rPr>
      </w:pPr>
      <w:r>
        <w:rPr>
          <w:rFonts w:cs="Times New Roman"/>
          <w:sz w:val="32"/>
          <w:szCs w:val="40"/>
        </w:rPr>
        <w:t>Parking will be</w:t>
      </w:r>
      <w:r w:rsidR="00A72AB5">
        <w:rPr>
          <w:rFonts w:cs="Times New Roman"/>
          <w:sz w:val="32"/>
          <w:szCs w:val="40"/>
        </w:rPr>
        <w:t xml:space="preserve"> available </w:t>
      </w:r>
      <w:r>
        <w:rPr>
          <w:rFonts w:cs="Times New Roman"/>
          <w:sz w:val="32"/>
          <w:szCs w:val="40"/>
        </w:rPr>
        <w:t>close to your stall. You will need to provide your own table/chairs/gazebo etc. and please don’t forget to bring a bag for your litter at the end of the day.</w:t>
      </w:r>
    </w:p>
    <w:p w14:paraId="13BE70A0" w14:textId="77777777" w:rsidR="004D6240" w:rsidRPr="00BB7B84" w:rsidRDefault="004D6240">
      <w:pPr>
        <w:pStyle w:val="Standard"/>
        <w:tabs>
          <w:tab w:val="left" w:pos="1785"/>
        </w:tabs>
        <w:rPr>
          <w:rFonts w:cs="Times New Roman"/>
          <w:szCs w:val="40"/>
        </w:rPr>
      </w:pPr>
    </w:p>
    <w:p w14:paraId="0BF3762E" w14:textId="77777777" w:rsidR="00B24410" w:rsidRPr="00A72AB5" w:rsidRDefault="0070437D">
      <w:pPr>
        <w:pStyle w:val="Standard"/>
        <w:tabs>
          <w:tab w:val="left" w:pos="1785"/>
        </w:tabs>
        <w:rPr>
          <w:rFonts w:cs="Times New Roman"/>
          <w:b/>
          <w:sz w:val="32"/>
          <w:szCs w:val="40"/>
          <w:u w:val="single"/>
        </w:rPr>
      </w:pPr>
      <w:r w:rsidRPr="00A72AB5">
        <w:rPr>
          <w:rFonts w:cs="Times New Roman"/>
          <w:b/>
          <w:sz w:val="32"/>
          <w:szCs w:val="40"/>
          <w:u w:val="single"/>
        </w:rPr>
        <w:t>Stall Prices</w:t>
      </w:r>
    </w:p>
    <w:p w14:paraId="16098433" w14:textId="0E2B2D0E" w:rsidR="0070437D" w:rsidRPr="00A63BA7" w:rsidRDefault="005D325A">
      <w:pPr>
        <w:pStyle w:val="Standard"/>
        <w:tabs>
          <w:tab w:val="left" w:pos="1785"/>
        </w:tabs>
        <w:rPr>
          <w:rFonts w:cs="Times New Roman"/>
          <w:sz w:val="32"/>
          <w:szCs w:val="40"/>
        </w:rPr>
      </w:pPr>
      <w:r>
        <w:rPr>
          <w:rFonts w:cs="Times New Roman"/>
          <w:sz w:val="32"/>
          <w:szCs w:val="40"/>
        </w:rPr>
        <w:t>Charities/Schools/Groups</w:t>
      </w:r>
      <w:r w:rsidR="00A72AB5">
        <w:rPr>
          <w:rFonts w:cs="Times New Roman"/>
          <w:sz w:val="32"/>
          <w:szCs w:val="40"/>
        </w:rPr>
        <w:t xml:space="preserve"> </w:t>
      </w:r>
      <w:r w:rsidR="0070437D" w:rsidRPr="00A63BA7">
        <w:rPr>
          <w:rFonts w:cs="Times New Roman"/>
          <w:sz w:val="32"/>
          <w:szCs w:val="40"/>
        </w:rPr>
        <w:t>- 15ft wide plot = £</w:t>
      </w:r>
      <w:r w:rsidR="005F4ED0">
        <w:rPr>
          <w:rFonts w:cs="Times New Roman"/>
          <w:sz w:val="32"/>
          <w:szCs w:val="40"/>
        </w:rPr>
        <w:t>30</w:t>
      </w:r>
      <w:r w:rsidR="0070437D" w:rsidRPr="00A63BA7">
        <w:rPr>
          <w:rFonts w:cs="Times New Roman"/>
          <w:sz w:val="32"/>
          <w:szCs w:val="40"/>
        </w:rPr>
        <w:t>.00</w:t>
      </w:r>
      <w:r w:rsidR="00A31050">
        <w:rPr>
          <w:rFonts w:cs="Times New Roman"/>
          <w:sz w:val="32"/>
          <w:szCs w:val="40"/>
        </w:rPr>
        <w:t xml:space="preserve"> </w:t>
      </w:r>
      <w:r w:rsidR="00951012">
        <w:rPr>
          <w:rFonts w:cs="Times New Roman"/>
          <w:sz w:val="32"/>
          <w:szCs w:val="40"/>
        </w:rPr>
        <w:t xml:space="preserve">&amp; </w:t>
      </w:r>
      <w:r w:rsidR="00A31050">
        <w:rPr>
          <w:rFonts w:cs="Times New Roman"/>
          <w:sz w:val="32"/>
          <w:szCs w:val="40"/>
        </w:rPr>
        <w:t>Double p</w:t>
      </w:r>
      <w:r w:rsidR="00951012">
        <w:rPr>
          <w:rFonts w:cs="Times New Roman"/>
          <w:sz w:val="32"/>
          <w:szCs w:val="40"/>
        </w:rPr>
        <w:t>lot</w:t>
      </w:r>
      <w:r w:rsidR="00BB7B84">
        <w:rPr>
          <w:rFonts w:cs="Times New Roman"/>
          <w:sz w:val="32"/>
          <w:szCs w:val="40"/>
        </w:rPr>
        <w:t xml:space="preserve"> </w:t>
      </w:r>
      <w:r w:rsidR="00951012">
        <w:rPr>
          <w:rFonts w:cs="Times New Roman"/>
          <w:sz w:val="32"/>
          <w:szCs w:val="40"/>
        </w:rPr>
        <w:t xml:space="preserve">= £55.00 </w:t>
      </w:r>
      <w:r w:rsidR="00BB7B84">
        <w:rPr>
          <w:rFonts w:cs="Times New Roman"/>
          <w:sz w:val="32"/>
          <w:szCs w:val="40"/>
        </w:rPr>
        <w:t>(This may be subject to change with prior agreement)</w:t>
      </w:r>
      <w:r w:rsidR="005F4ED0">
        <w:rPr>
          <w:rFonts w:cs="Times New Roman"/>
          <w:sz w:val="32"/>
          <w:szCs w:val="40"/>
        </w:rPr>
        <w:t xml:space="preserve"> </w:t>
      </w:r>
    </w:p>
    <w:p w14:paraId="062168EE" w14:textId="77777777" w:rsidR="0070437D" w:rsidRPr="00A63BA7" w:rsidRDefault="00BB7B84">
      <w:pPr>
        <w:pStyle w:val="Standard"/>
        <w:tabs>
          <w:tab w:val="left" w:pos="1785"/>
        </w:tabs>
        <w:rPr>
          <w:rFonts w:cs="Times New Roman"/>
          <w:sz w:val="32"/>
          <w:szCs w:val="40"/>
        </w:rPr>
      </w:pPr>
      <w:r>
        <w:rPr>
          <w:rFonts w:cs="Times New Roman"/>
          <w:sz w:val="32"/>
          <w:szCs w:val="40"/>
        </w:rPr>
        <w:t>Commercial -</w:t>
      </w:r>
      <w:r w:rsidR="0070437D" w:rsidRPr="00A63BA7">
        <w:rPr>
          <w:rFonts w:cs="Times New Roman"/>
          <w:sz w:val="32"/>
          <w:szCs w:val="40"/>
        </w:rPr>
        <w:t xml:space="preserve"> Negotiated at % rate</w:t>
      </w:r>
      <w:r>
        <w:rPr>
          <w:rFonts w:cs="Times New Roman"/>
          <w:sz w:val="32"/>
          <w:szCs w:val="40"/>
        </w:rPr>
        <w:t xml:space="preserve"> of day’s takings.</w:t>
      </w:r>
      <w:r w:rsidR="00805EB8">
        <w:rPr>
          <w:rFonts w:cs="Times New Roman"/>
          <w:sz w:val="32"/>
          <w:szCs w:val="40"/>
        </w:rPr>
        <w:t xml:space="preserve"> To be paid on day.</w:t>
      </w:r>
    </w:p>
    <w:p w14:paraId="4AC3221D" w14:textId="77777777" w:rsidR="0070437D" w:rsidRPr="00BB7B84" w:rsidRDefault="0070437D">
      <w:pPr>
        <w:pStyle w:val="Standard"/>
        <w:tabs>
          <w:tab w:val="left" w:pos="1785"/>
        </w:tabs>
        <w:rPr>
          <w:rFonts w:cs="Times New Roman"/>
          <w:sz w:val="22"/>
          <w:szCs w:val="40"/>
        </w:rPr>
      </w:pPr>
    </w:p>
    <w:p w14:paraId="3B00A075" w14:textId="77777777" w:rsidR="00A63BA7" w:rsidRPr="00A72AB5" w:rsidRDefault="0070437D">
      <w:pPr>
        <w:pStyle w:val="Standard"/>
        <w:tabs>
          <w:tab w:val="left" w:pos="1785"/>
        </w:tabs>
        <w:rPr>
          <w:rFonts w:cs="Times New Roman"/>
          <w:b/>
          <w:sz w:val="32"/>
          <w:szCs w:val="40"/>
          <w:u w:val="single"/>
        </w:rPr>
      </w:pPr>
      <w:r w:rsidRPr="00A72AB5">
        <w:rPr>
          <w:rFonts w:cs="Times New Roman"/>
          <w:b/>
          <w:sz w:val="32"/>
          <w:szCs w:val="40"/>
          <w:u w:val="single"/>
        </w:rPr>
        <w:t xml:space="preserve">Payment </w:t>
      </w:r>
      <w:r w:rsidR="00A63BA7" w:rsidRPr="00A72AB5">
        <w:rPr>
          <w:rFonts w:cs="Times New Roman"/>
          <w:b/>
          <w:sz w:val="32"/>
          <w:szCs w:val="40"/>
          <w:u w:val="single"/>
        </w:rPr>
        <w:t>Methods</w:t>
      </w:r>
    </w:p>
    <w:p w14:paraId="22186DE4" w14:textId="77777777" w:rsidR="0070437D" w:rsidRDefault="00A63BA7">
      <w:pPr>
        <w:pStyle w:val="Standard"/>
        <w:tabs>
          <w:tab w:val="left" w:pos="1785"/>
        </w:tabs>
        <w:rPr>
          <w:rFonts w:cs="Times New Roman"/>
          <w:sz w:val="32"/>
          <w:szCs w:val="40"/>
        </w:rPr>
      </w:pPr>
      <w:r>
        <w:rPr>
          <w:rFonts w:cs="Times New Roman"/>
          <w:sz w:val="32"/>
          <w:szCs w:val="40"/>
        </w:rPr>
        <w:t>Cheque</w:t>
      </w:r>
      <w:r w:rsidR="00A72AB5">
        <w:rPr>
          <w:rFonts w:cs="Times New Roman"/>
          <w:sz w:val="32"/>
          <w:szCs w:val="40"/>
        </w:rPr>
        <w:t xml:space="preserve"> – payable to: Great Bentley Carnival and Fete Association</w:t>
      </w:r>
    </w:p>
    <w:p w14:paraId="1E3C7EF3" w14:textId="77777777" w:rsidR="00A72AB5" w:rsidRDefault="00BB7B84">
      <w:pPr>
        <w:pStyle w:val="Standard"/>
        <w:tabs>
          <w:tab w:val="left" w:pos="1785"/>
        </w:tabs>
        <w:rPr>
          <w:rFonts w:cs="Times New Roman"/>
          <w:sz w:val="32"/>
          <w:szCs w:val="40"/>
        </w:rPr>
      </w:pPr>
      <w:r>
        <w:rPr>
          <w:rFonts w:cs="Times New Roman"/>
          <w:sz w:val="32"/>
          <w:szCs w:val="40"/>
        </w:rPr>
        <w:t xml:space="preserve">BACS – Sort code: </w:t>
      </w:r>
      <w:r w:rsidR="00805EB8">
        <w:rPr>
          <w:rFonts w:cs="Times New Roman"/>
          <w:sz w:val="32"/>
          <w:szCs w:val="40"/>
        </w:rPr>
        <w:t>09-01-29</w:t>
      </w:r>
      <w:r w:rsidR="00A72AB5">
        <w:rPr>
          <w:rFonts w:cs="Times New Roman"/>
          <w:sz w:val="32"/>
          <w:szCs w:val="40"/>
        </w:rPr>
        <w:tab/>
      </w:r>
      <w:r w:rsidR="00A72AB5">
        <w:rPr>
          <w:rFonts w:cs="Times New Roman"/>
          <w:sz w:val="32"/>
          <w:szCs w:val="40"/>
        </w:rPr>
        <w:tab/>
        <w:t>Account:</w:t>
      </w:r>
      <w:r w:rsidR="00A72AB5">
        <w:rPr>
          <w:rFonts w:cs="Times New Roman"/>
          <w:sz w:val="32"/>
          <w:szCs w:val="40"/>
        </w:rPr>
        <w:tab/>
      </w:r>
      <w:r w:rsidR="00805EB8">
        <w:rPr>
          <w:rFonts w:cs="Times New Roman"/>
          <w:sz w:val="32"/>
          <w:szCs w:val="40"/>
        </w:rPr>
        <w:t>34978157</w:t>
      </w:r>
      <w:r w:rsidR="00A72AB5">
        <w:rPr>
          <w:rFonts w:cs="Times New Roman"/>
          <w:sz w:val="32"/>
          <w:szCs w:val="40"/>
        </w:rPr>
        <w:tab/>
      </w:r>
      <w:r w:rsidR="00A72AB5">
        <w:rPr>
          <w:rFonts w:cs="Times New Roman"/>
          <w:sz w:val="32"/>
          <w:szCs w:val="40"/>
        </w:rPr>
        <w:tab/>
      </w:r>
      <w:r w:rsidR="00A72AB5">
        <w:rPr>
          <w:rFonts w:cs="Times New Roman"/>
          <w:sz w:val="32"/>
          <w:szCs w:val="40"/>
        </w:rPr>
        <w:tab/>
      </w:r>
      <w:r w:rsidR="00A72AB5">
        <w:rPr>
          <w:rFonts w:cs="Times New Roman"/>
          <w:sz w:val="32"/>
          <w:szCs w:val="40"/>
        </w:rPr>
        <w:tab/>
      </w:r>
    </w:p>
    <w:p w14:paraId="11DEEFD2" w14:textId="77777777" w:rsidR="00A72AB5" w:rsidRDefault="00A72AB5">
      <w:pPr>
        <w:pStyle w:val="Standard"/>
        <w:tabs>
          <w:tab w:val="left" w:pos="1785"/>
        </w:tabs>
        <w:rPr>
          <w:rFonts w:cs="Times New Roman"/>
          <w:sz w:val="32"/>
          <w:szCs w:val="40"/>
        </w:rPr>
      </w:pPr>
      <w:r>
        <w:rPr>
          <w:rFonts w:cs="Times New Roman"/>
          <w:sz w:val="32"/>
          <w:szCs w:val="40"/>
        </w:rPr>
        <w:t>(Please use your name or company as reference)</w:t>
      </w:r>
    </w:p>
    <w:p w14:paraId="30A2FFF7" w14:textId="16054120" w:rsidR="00A72AB5" w:rsidRDefault="00BB7B84">
      <w:pPr>
        <w:pStyle w:val="Standard"/>
        <w:tabs>
          <w:tab w:val="left" w:pos="1785"/>
        </w:tabs>
        <w:rPr>
          <w:rFonts w:cs="Times New Roman"/>
          <w:sz w:val="32"/>
          <w:szCs w:val="40"/>
        </w:rPr>
      </w:pPr>
      <w:r>
        <w:rPr>
          <w:rFonts w:cs="Times New Roman"/>
          <w:sz w:val="32"/>
          <w:szCs w:val="40"/>
        </w:rPr>
        <w:t>Cash – Payable</w:t>
      </w:r>
      <w:r w:rsidR="00805EB8">
        <w:rPr>
          <w:rFonts w:cs="Times New Roman"/>
          <w:sz w:val="32"/>
          <w:szCs w:val="40"/>
        </w:rPr>
        <w:t xml:space="preserve"> </w:t>
      </w:r>
      <w:r>
        <w:rPr>
          <w:rFonts w:cs="Times New Roman"/>
          <w:sz w:val="32"/>
          <w:szCs w:val="40"/>
        </w:rPr>
        <w:t>on day with prior agreement.</w:t>
      </w:r>
    </w:p>
    <w:p w14:paraId="784274CD" w14:textId="77777777" w:rsidR="00A72AB5" w:rsidRPr="00A63BA7" w:rsidRDefault="00A72AB5">
      <w:pPr>
        <w:pStyle w:val="Standard"/>
        <w:tabs>
          <w:tab w:val="left" w:pos="1785"/>
        </w:tabs>
        <w:rPr>
          <w:rFonts w:cs="Times New Roman"/>
          <w:sz w:val="32"/>
          <w:szCs w:val="40"/>
        </w:rPr>
      </w:pPr>
    </w:p>
    <w:p w14:paraId="2887E704" w14:textId="77777777" w:rsidR="0070437D" w:rsidRPr="00A63BA7" w:rsidRDefault="0070437D" w:rsidP="00A63BA7">
      <w:pPr>
        <w:pStyle w:val="Standard"/>
        <w:tabs>
          <w:tab w:val="left" w:pos="1785"/>
        </w:tabs>
        <w:jc w:val="center"/>
        <w:rPr>
          <w:rFonts w:cs="Times New Roman"/>
          <w:b/>
          <w:sz w:val="32"/>
          <w:szCs w:val="40"/>
        </w:rPr>
      </w:pPr>
      <w:r w:rsidRPr="00A63BA7">
        <w:rPr>
          <w:rFonts w:cs="Times New Roman"/>
          <w:b/>
          <w:sz w:val="32"/>
          <w:szCs w:val="40"/>
        </w:rPr>
        <w:t>General Data Protection Regulation</w:t>
      </w:r>
    </w:p>
    <w:p w14:paraId="00B658C0" w14:textId="77777777" w:rsidR="0070437D" w:rsidRPr="00A63BA7" w:rsidRDefault="0070437D">
      <w:pPr>
        <w:pStyle w:val="Standard"/>
        <w:tabs>
          <w:tab w:val="left" w:pos="1785"/>
        </w:tabs>
        <w:rPr>
          <w:rFonts w:cs="Times New Roman"/>
          <w:sz w:val="32"/>
          <w:szCs w:val="40"/>
        </w:rPr>
      </w:pPr>
      <w:r w:rsidRPr="00A63BA7">
        <w:rPr>
          <w:rFonts w:cs="Times New Roman"/>
          <w:sz w:val="32"/>
          <w:szCs w:val="40"/>
        </w:rPr>
        <w:t xml:space="preserve">Your data will not be shared with any other third parties (unless specifically agreed by yourselves) and the principles of Data Protection Act </w:t>
      </w:r>
      <w:r w:rsidR="00AF0875" w:rsidRPr="00A63BA7">
        <w:rPr>
          <w:rFonts w:cs="Times New Roman"/>
          <w:sz w:val="32"/>
          <w:szCs w:val="40"/>
        </w:rPr>
        <w:t>2018</w:t>
      </w:r>
      <w:r w:rsidRPr="00A63BA7">
        <w:rPr>
          <w:rFonts w:cs="Times New Roman"/>
          <w:sz w:val="32"/>
          <w:szCs w:val="40"/>
        </w:rPr>
        <w:t xml:space="preserve"> and General Data Protection Regulation</w:t>
      </w:r>
      <w:r w:rsidR="00AF0875" w:rsidRPr="00A63BA7">
        <w:rPr>
          <w:rFonts w:cs="Times New Roman"/>
          <w:sz w:val="32"/>
          <w:szCs w:val="40"/>
        </w:rPr>
        <w:t xml:space="preserve"> will be adhered to. (More information can be found at ico.org.uk)</w:t>
      </w:r>
    </w:p>
    <w:p w14:paraId="6E777E7C" w14:textId="77777777" w:rsidR="00A63BA7" w:rsidRPr="00A63BA7" w:rsidRDefault="00AF0875">
      <w:pPr>
        <w:pStyle w:val="Standard"/>
        <w:tabs>
          <w:tab w:val="left" w:pos="1785"/>
        </w:tabs>
        <w:rPr>
          <w:rFonts w:cs="Times New Roman"/>
          <w:sz w:val="32"/>
          <w:szCs w:val="40"/>
        </w:rPr>
      </w:pPr>
      <w:r w:rsidRPr="00A63BA7">
        <w:rPr>
          <w:rFonts w:cs="Times New Roman"/>
          <w:sz w:val="32"/>
          <w:szCs w:val="40"/>
        </w:rPr>
        <w:t>I understand that by signing this form I am consenting to Great Bentley Carnival and Fete Association using my submitted data in accordance</w:t>
      </w:r>
      <w:r w:rsidR="00A63BA7" w:rsidRPr="00A63BA7">
        <w:rPr>
          <w:rFonts w:cs="Times New Roman"/>
          <w:sz w:val="32"/>
          <w:szCs w:val="40"/>
        </w:rPr>
        <w:t xml:space="preserve"> with GDPR, which will be</w:t>
      </w:r>
      <w:r w:rsidRPr="00A63BA7">
        <w:rPr>
          <w:rFonts w:cs="Times New Roman"/>
          <w:sz w:val="32"/>
          <w:szCs w:val="40"/>
        </w:rPr>
        <w:t xml:space="preserve"> sending/</w:t>
      </w:r>
      <w:r w:rsidR="00A63BA7" w:rsidRPr="00A63BA7">
        <w:rPr>
          <w:rFonts w:cs="Times New Roman"/>
          <w:sz w:val="32"/>
          <w:szCs w:val="40"/>
        </w:rPr>
        <w:t>receiving</w:t>
      </w:r>
      <w:r w:rsidRPr="00A63BA7">
        <w:rPr>
          <w:rFonts w:cs="Times New Roman"/>
          <w:sz w:val="32"/>
          <w:szCs w:val="40"/>
        </w:rPr>
        <w:t xml:space="preserve"> correspondence from Great Bentley Carnival and Fete Association by post, email, online or by telephone. This consent includes the inclusion of your personal and/or Company details in our contact database</w:t>
      </w:r>
    </w:p>
    <w:p w14:paraId="793C58D9" w14:textId="77777777" w:rsidR="00AF0875" w:rsidRPr="00A63BA7" w:rsidRDefault="00A63BA7">
      <w:pPr>
        <w:pStyle w:val="Standard"/>
        <w:tabs>
          <w:tab w:val="left" w:pos="1785"/>
        </w:tabs>
        <w:rPr>
          <w:rFonts w:cs="Times New Roman"/>
          <w:sz w:val="32"/>
          <w:szCs w:val="40"/>
        </w:rPr>
      </w:pPr>
      <w:r w:rsidRPr="00A63BA7">
        <w:rPr>
          <w:rFonts w:cs="Times New Roman"/>
          <w:sz w:val="32"/>
          <w:szCs w:val="40"/>
        </w:rPr>
        <w:t>You may withdraw your consent at any time by contacting Great Bentley Carnival and Fete Association in writing by email or post.</w:t>
      </w:r>
      <w:r w:rsidR="00AF0875" w:rsidRPr="00A63BA7">
        <w:rPr>
          <w:rFonts w:cs="Times New Roman"/>
          <w:sz w:val="32"/>
          <w:szCs w:val="40"/>
        </w:rPr>
        <w:t xml:space="preserve"> </w:t>
      </w:r>
    </w:p>
    <w:p w14:paraId="1B2987AD" w14:textId="77777777" w:rsidR="00B24410" w:rsidRDefault="00B24410">
      <w:pPr>
        <w:pStyle w:val="Standard"/>
        <w:tabs>
          <w:tab w:val="left" w:pos="1785"/>
        </w:tabs>
        <w:rPr>
          <w:rFonts w:cs="Times New Roman"/>
          <w:sz w:val="32"/>
          <w:szCs w:val="40"/>
        </w:rPr>
      </w:pPr>
    </w:p>
    <w:p w14:paraId="2346C1A7" w14:textId="77777777" w:rsidR="00A72AB5" w:rsidRPr="00A63BA7" w:rsidRDefault="00A72AB5" w:rsidP="00A72AB5">
      <w:pPr>
        <w:pStyle w:val="Standard"/>
        <w:tabs>
          <w:tab w:val="left" w:pos="1785"/>
        </w:tabs>
        <w:jc w:val="center"/>
        <w:rPr>
          <w:rFonts w:cs="Times New Roman"/>
          <w:sz w:val="32"/>
          <w:szCs w:val="40"/>
        </w:rPr>
      </w:pPr>
    </w:p>
    <w:p w14:paraId="6C7FFA48" w14:textId="77777777" w:rsidR="00ED2C0B" w:rsidRPr="00A72AB5" w:rsidRDefault="00B114E4" w:rsidP="00A72AB5">
      <w:pPr>
        <w:pStyle w:val="Standard"/>
        <w:ind w:firstLine="709"/>
        <w:jc w:val="center"/>
        <w:rPr>
          <w:rFonts w:cs="Times New Roman"/>
          <w:b/>
          <w:sz w:val="32"/>
          <w:szCs w:val="28"/>
        </w:rPr>
      </w:pPr>
      <w:r w:rsidRPr="00A72AB5">
        <w:rPr>
          <w:rFonts w:cs="Times New Roman"/>
          <w:b/>
          <w:sz w:val="32"/>
          <w:szCs w:val="28"/>
        </w:rPr>
        <w:t>Legal Liability – Property of Stallholder and Injury or Damage to a third party</w:t>
      </w:r>
    </w:p>
    <w:p w14:paraId="04B19B77" w14:textId="77777777" w:rsidR="00ED2C0B" w:rsidRPr="00A72AB5" w:rsidRDefault="00ED2C0B">
      <w:pPr>
        <w:pStyle w:val="Standard"/>
        <w:ind w:firstLine="709"/>
        <w:rPr>
          <w:rFonts w:cs="Times New Roman"/>
          <w:b/>
          <w:sz w:val="32"/>
          <w:szCs w:val="28"/>
        </w:rPr>
      </w:pPr>
    </w:p>
    <w:p w14:paraId="2CA5C8B9" w14:textId="77777777" w:rsidR="00ED2C0B" w:rsidRPr="00A72AB5" w:rsidRDefault="00A63BA7" w:rsidP="00A63BA7">
      <w:pPr>
        <w:pStyle w:val="Standard"/>
        <w:rPr>
          <w:rFonts w:cs="Times New Roman"/>
          <w:sz w:val="32"/>
          <w:szCs w:val="28"/>
        </w:rPr>
      </w:pPr>
      <w:r w:rsidRPr="00A72AB5">
        <w:rPr>
          <w:rFonts w:cs="Times New Roman"/>
          <w:sz w:val="32"/>
          <w:szCs w:val="28"/>
        </w:rPr>
        <w:t>Please be aware</w:t>
      </w:r>
      <w:r w:rsidR="00B114E4" w:rsidRPr="00A72AB5">
        <w:rPr>
          <w:rFonts w:cs="Times New Roman"/>
          <w:sz w:val="32"/>
          <w:szCs w:val="28"/>
        </w:rPr>
        <w:t xml:space="preserve"> that the Great Bentley Carnival and Fete Public Liability and Property Insurance, does not cover any items stolen or missing from your stall and that any claims arising are a matter for your own insurers.</w:t>
      </w:r>
    </w:p>
    <w:p w14:paraId="6F12264A" w14:textId="77777777" w:rsidR="00ED2C0B" w:rsidRPr="00A72AB5" w:rsidRDefault="00ED2C0B">
      <w:pPr>
        <w:pStyle w:val="Standard"/>
        <w:ind w:firstLine="709"/>
        <w:rPr>
          <w:rFonts w:cs="Times New Roman"/>
          <w:sz w:val="32"/>
          <w:szCs w:val="28"/>
        </w:rPr>
      </w:pPr>
    </w:p>
    <w:p w14:paraId="2653D0DB" w14:textId="77777777" w:rsidR="00ED2C0B" w:rsidRPr="00A72AB5" w:rsidRDefault="00B114E4" w:rsidP="00A63BA7">
      <w:pPr>
        <w:pStyle w:val="Standard"/>
        <w:rPr>
          <w:rFonts w:cs="Times New Roman"/>
          <w:sz w:val="32"/>
          <w:szCs w:val="28"/>
        </w:rPr>
      </w:pPr>
      <w:r w:rsidRPr="00A72AB5">
        <w:rPr>
          <w:rFonts w:cs="Times New Roman"/>
          <w:sz w:val="32"/>
          <w:szCs w:val="28"/>
        </w:rPr>
        <w:t>Equally, any injury or damage to a third party, caused due to negligence by the stallholder, would not be covered by the Carnival insurance.  You are responsible for any pubic Liability claim in respect of your stall area.</w:t>
      </w:r>
    </w:p>
    <w:p w14:paraId="788031A7" w14:textId="77777777" w:rsidR="00ED2C0B" w:rsidRPr="00A72AB5" w:rsidRDefault="00ED2C0B" w:rsidP="00A72AB5">
      <w:pPr>
        <w:pStyle w:val="Standard"/>
        <w:rPr>
          <w:rFonts w:cs="Times New Roman"/>
          <w:sz w:val="32"/>
          <w:szCs w:val="28"/>
        </w:rPr>
      </w:pPr>
    </w:p>
    <w:p w14:paraId="68FDDA89" w14:textId="77777777" w:rsidR="00ED2C0B" w:rsidRPr="00A72AB5" w:rsidRDefault="00B114E4" w:rsidP="00A63BA7">
      <w:pPr>
        <w:pStyle w:val="Standard"/>
        <w:rPr>
          <w:rFonts w:cs="Times New Roman"/>
          <w:sz w:val="32"/>
          <w:szCs w:val="28"/>
        </w:rPr>
      </w:pPr>
      <w:r w:rsidRPr="00A72AB5">
        <w:rPr>
          <w:rFonts w:cs="Times New Roman"/>
          <w:sz w:val="32"/>
          <w:szCs w:val="28"/>
        </w:rPr>
        <w:t>I, the undersigned, fully understand the insurance position and am aware that I am responsible in respect of any claims made in respect of my stall area.</w:t>
      </w:r>
    </w:p>
    <w:p w14:paraId="6DB5B82C" w14:textId="77777777" w:rsidR="00A72AB5" w:rsidRDefault="00A72AB5" w:rsidP="00A63BA7">
      <w:pPr>
        <w:pStyle w:val="Standard"/>
        <w:rPr>
          <w:rFonts w:cs="Times New Roman"/>
          <w:sz w:val="28"/>
          <w:szCs w:val="28"/>
        </w:rPr>
      </w:pPr>
    </w:p>
    <w:p w14:paraId="6F675A3B" w14:textId="77777777" w:rsidR="00A72AB5" w:rsidRPr="00A63BA7" w:rsidRDefault="00A72AB5" w:rsidP="00A63BA7">
      <w:pPr>
        <w:pStyle w:val="Standard"/>
        <w:rPr>
          <w:rFonts w:cs="Times New Roman"/>
          <w:sz w:val="28"/>
          <w:szCs w:val="28"/>
        </w:rPr>
      </w:pPr>
    </w:p>
    <w:p w14:paraId="6AFD7926" w14:textId="77777777" w:rsidR="00ED2C0B" w:rsidRPr="00A63BA7" w:rsidRDefault="00ED2C0B">
      <w:pPr>
        <w:pStyle w:val="Standard"/>
        <w:ind w:firstLine="709"/>
        <w:rPr>
          <w:rFonts w:cs="Times New Roman"/>
          <w:sz w:val="28"/>
          <w:szCs w:val="28"/>
        </w:rPr>
      </w:pPr>
    </w:p>
    <w:tbl>
      <w:tblPr>
        <w:tblStyle w:val="TableGrid"/>
        <w:tblW w:w="0" w:type="auto"/>
        <w:tblInd w:w="690" w:type="dxa"/>
        <w:tblLook w:val="04A0" w:firstRow="1" w:lastRow="0" w:firstColumn="1" w:lastColumn="0" w:noHBand="0" w:noVBand="1"/>
      </w:tblPr>
      <w:tblGrid>
        <w:gridCol w:w="2379"/>
        <w:gridCol w:w="4297"/>
        <w:gridCol w:w="2507"/>
      </w:tblGrid>
      <w:tr w:rsidR="00A63BA7" w:rsidRPr="00A63BA7" w14:paraId="2EB5A0F0" w14:textId="77777777" w:rsidTr="00A63BA7">
        <w:trPr>
          <w:trHeight w:val="454"/>
        </w:trPr>
        <w:tc>
          <w:tcPr>
            <w:tcW w:w="2379" w:type="dxa"/>
          </w:tcPr>
          <w:p w14:paraId="191DA06A" w14:textId="77777777" w:rsidR="00A63BA7" w:rsidRPr="00A63BA7" w:rsidRDefault="00A63BA7" w:rsidP="00A63BA7">
            <w:pPr>
              <w:pStyle w:val="Standard"/>
              <w:rPr>
                <w:rFonts w:cs="Times New Roman"/>
                <w:sz w:val="28"/>
                <w:szCs w:val="28"/>
              </w:rPr>
            </w:pPr>
            <w:r w:rsidRPr="00A63BA7">
              <w:rPr>
                <w:rFonts w:cs="Times New Roman"/>
                <w:sz w:val="28"/>
                <w:szCs w:val="28"/>
              </w:rPr>
              <w:t>PRINT NAME:</w:t>
            </w:r>
          </w:p>
        </w:tc>
        <w:tc>
          <w:tcPr>
            <w:tcW w:w="6804" w:type="dxa"/>
            <w:gridSpan w:val="2"/>
          </w:tcPr>
          <w:p w14:paraId="209FD4DB" w14:textId="77777777" w:rsidR="00A63BA7" w:rsidRPr="00A63BA7" w:rsidRDefault="00A63BA7" w:rsidP="00A63BA7">
            <w:pPr>
              <w:pStyle w:val="Standard"/>
              <w:rPr>
                <w:rFonts w:cs="Times New Roman"/>
                <w:sz w:val="28"/>
                <w:szCs w:val="28"/>
              </w:rPr>
            </w:pPr>
          </w:p>
        </w:tc>
      </w:tr>
      <w:tr w:rsidR="00A63BA7" w:rsidRPr="00A63BA7" w14:paraId="0D4AE176" w14:textId="77777777" w:rsidTr="00A63BA7">
        <w:trPr>
          <w:trHeight w:val="454"/>
        </w:trPr>
        <w:tc>
          <w:tcPr>
            <w:tcW w:w="2379" w:type="dxa"/>
          </w:tcPr>
          <w:p w14:paraId="08EBE6B1" w14:textId="77777777" w:rsidR="00A63BA7" w:rsidRPr="00A63BA7" w:rsidRDefault="00A63BA7" w:rsidP="00A63BA7">
            <w:pPr>
              <w:pStyle w:val="Standard"/>
              <w:rPr>
                <w:rFonts w:cs="Times New Roman"/>
                <w:sz w:val="28"/>
                <w:szCs w:val="28"/>
              </w:rPr>
            </w:pPr>
            <w:r w:rsidRPr="00A63BA7">
              <w:rPr>
                <w:rFonts w:cs="Times New Roman"/>
                <w:sz w:val="28"/>
                <w:szCs w:val="28"/>
              </w:rPr>
              <w:t>ORGANISATION:</w:t>
            </w:r>
          </w:p>
        </w:tc>
        <w:tc>
          <w:tcPr>
            <w:tcW w:w="6804" w:type="dxa"/>
            <w:gridSpan w:val="2"/>
          </w:tcPr>
          <w:p w14:paraId="5CFDBD0F" w14:textId="77777777" w:rsidR="00A63BA7" w:rsidRPr="00A63BA7" w:rsidRDefault="00A63BA7" w:rsidP="00A63BA7">
            <w:pPr>
              <w:pStyle w:val="Standard"/>
              <w:rPr>
                <w:rFonts w:cs="Times New Roman"/>
                <w:sz w:val="28"/>
                <w:szCs w:val="28"/>
              </w:rPr>
            </w:pPr>
          </w:p>
        </w:tc>
      </w:tr>
      <w:tr w:rsidR="00A63BA7" w:rsidRPr="00A63BA7" w14:paraId="3226AC9E" w14:textId="77777777" w:rsidTr="00A72AB5">
        <w:trPr>
          <w:trHeight w:val="454"/>
        </w:trPr>
        <w:tc>
          <w:tcPr>
            <w:tcW w:w="2379" w:type="dxa"/>
          </w:tcPr>
          <w:p w14:paraId="0CB82CC2" w14:textId="77777777" w:rsidR="00A63BA7" w:rsidRPr="00A63BA7" w:rsidRDefault="00A63BA7" w:rsidP="00A63BA7">
            <w:pPr>
              <w:pStyle w:val="Standard"/>
              <w:rPr>
                <w:rFonts w:cs="Times New Roman"/>
                <w:sz w:val="28"/>
                <w:szCs w:val="28"/>
              </w:rPr>
            </w:pPr>
            <w:r w:rsidRPr="00A63BA7">
              <w:rPr>
                <w:rFonts w:cs="Times New Roman"/>
                <w:sz w:val="28"/>
                <w:szCs w:val="28"/>
              </w:rPr>
              <w:t>SIGNIATURE:</w:t>
            </w:r>
          </w:p>
        </w:tc>
        <w:tc>
          <w:tcPr>
            <w:tcW w:w="4297" w:type="dxa"/>
          </w:tcPr>
          <w:p w14:paraId="1099CD7F" w14:textId="77777777" w:rsidR="00A63BA7" w:rsidRPr="00A63BA7" w:rsidRDefault="00A63BA7" w:rsidP="00A63BA7">
            <w:pPr>
              <w:pStyle w:val="Standard"/>
              <w:rPr>
                <w:rFonts w:cs="Times New Roman"/>
                <w:sz w:val="28"/>
                <w:szCs w:val="28"/>
              </w:rPr>
            </w:pPr>
          </w:p>
        </w:tc>
        <w:tc>
          <w:tcPr>
            <w:tcW w:w="2507" w:type="dxa"/>
          </w:tcPr>
          <w:p w14:paraId="776D2B65" w14:textId="77777777" w:rsidR="00A63BA7" w:rsidRPr="00A63BA7" w:rsidRDefault="00A63BA7" w:rsidP="00A63BA7">
            <w:pPr>
              <w:pStyle w:val="Standard"/>
              <w:rPr>
                <w:rFonts w:cs="Times New Roman"/>
                <w:sz w:val="28"/>
                <w:szCs w:val="28"/>
              </w:rPr>
            </w:pPr>
            <w:r w:rsidRPr="00A63BA7">
              <w:rPr>
                <w:rFonts w:cs="Times New Roman"/>
                <w:sz w:val="28"/>
                <w:szCs w:val="28"/>
              </w:rPr>
              <w:t>Date:</w:t>
            </w:r>
          </w:p>
        </w:tc>
      </w:tr>
    </w:tbl>
    <w:p w14:paraId="10B8E4AC" w14:textId="77777777" w:rsidR="00ED2C0B" w:rsidRDefault="00ED2C0B" w:rsidP="00A63BA7">
      <w:pPr>
        <w:pStyle w:val="Standard"/>
        <w:rPr>
          <w:rFonts w:cs="Times New Roman"/>
          <w:sz w:val="28"/>
          <w:szCs w:val="28"/>
        </w:rPr>
      </w:pPr>
    </w:p>
    <w:p w14:paraId="20294199" w14:textId="77777777" w:rsidR="00136D58" w:rsidRDefault="00136D58" w:rsidP="00A63BA7">
      <w:pPr>
        <w:pStyle w:val="Standard"/>
        <w:rPr>
          <w:rFonts w:cs="Times New Roman"/>
          <w:sz w:val="28"/>
          <w:szCs w:val="28"/>
        </w:rPr>
      </w:pPr>
      <w:r>
        <w:rPr>
          <w:rFonts w:cs="Times New Roman"/>
          <w:sz w:val="28"/>
          <w:szCs w:val="28"/>
        </w:rPr>
        <w:t xml:space="preserve">Please send completed form to </w:t>
      </w:r>
      <w:r w:rsidR="007B3770">
        <w:rPr>
          <w:rFonts w:cs="Times New Roman"/>
          <w:sz w:val="28"/>
          <w:szCs w:val="28"/>
        </w:rPr>
        <w:t>julestheedom@hotmail.co.uk</w:t>
      </w:r>
      <w:hyperlink r:id="rId8" w:history="1"/>
      <w:r>
        <w:rPr>
          <w:rFonts w:cs="Times New Roman"/>
          <w:sz w:val="28"/>
          <w:szCs w:val="28"/>
        </w:rPr>
        <w:t xml:space="preserve"> </w:t>
      </w:r>
    </w:p>
    <w:p w14:paraId="69C65D60" w14:textId="77777777" w:rsidR="00136D58" w:rsidRPr="00A63BA7" w:rsidRDefault="00136D58" w:rsidP="00A63BA7">
      <w:pPr>
        <w:pStyle w:val="Standard"/>
        <w:rPr>
          <w:rFonts w:cs="Times New Roman"/>
          <w:sz w:val="28"/>
          <w:szCs w:val="28"/>
        </w:rPr>
      </w:pPr>
      <w:r>
        <w:rPr>
          <w:rFonts w:cs="Times New Roman"/>
          <w:sz w:val="28"/>
          <w:szCs w:val="28"/>
        </w:rPr>
        <w:t>or post to: Carnival and Fete Association, 32 De Vere Est., Great Bentley, Essex CO7 8QA</w:t>
      </w:r>
    </w:p>
    <w:sectPr w:rsidR="00136D58" w:rsidRPr="00A63BA7" w:rsidSect="000F2D69">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20" w:footer="17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A449E" w14:textId="77777777" w:rsidR="000F2D69" w:rsidRDefault="000F2D69">
      <w:r>
        <w:separator/>
      </w:r>
    </w:p>
  </w:endnote>
  <w:endnote w:type="continuationSeparator" w:id="0">
    <w:p w14:paraId="2A507783" w14:textId="77777777" w:rsidR="000F2D69" w:rsidRDefault="000F2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E9CB8" w14:textId="77777777" w:rsidR="00A81EA7" w:rsidRDefault="00A81E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2532F" w14:textId="28F18CC2" w:rsidR="004D6240" w:rsidRDefault="00E91246">
    <w:pPr>
      <w:pStyle w:val="Footer"/>
    </w:pPr>
    <w:r w:rsidRPr="00E91246">
      <w:rPr>
        <w:i/>
        <w:sz w:val="20"/>
      </w:rPr>
      <w:t>GBCFA Stall Booking Form</w:t>
    </w:r>
    <w:r>
      <w:ptab w:relativeTo="margin" w:alignment="center" w:leader="none"/>
    </w:r>
    <w:r w:rsidR="00464EB4">
      <w:rPr>
        <w:i/>
        <w:sz w:val="20"/>
      </w:rPr>
      <w:t>February 2024</w:t>
    </w:r>
    <w:r>
      <w:ptab w:relativeTo="margin" w:alignment="right" w:leader="none"/>
    </w:r>
    <w:r w:rsidRPr="00E91246">
      <w:rPr>
        <w:i/>
        <w:sz w:val="20"/>
      </w:rPr>
      <w:t xml:space="preserve">Page | </w:t>
    </w:r>
    <w:r w:rsidRPr="00E91246">
      <w:rPr>
        <w:i/>
        <w:sz w:val="20"/>
      </w:rPr>
      <w:fldChar w:fldCharType="begin"/>
    </w:r>
    <w:r w:rsidRPr="00E91246">
      <w:rPr>
        <w:i/>
        <w:sz w:val="20"/>
      </w:rPr>
      <w:instrText xml:space="preserve"> PAGE   \* MERGEFORMAT </w:instrText>
    </w:r>
    <w:r w:rsidRPr="00E91246">
      <w:rPr>
        <w:i/>
        <w:sz w:val="20"/>
      </w:rPr>
      <w:fldChar w:fldCharType="separate"/>
    </w:r>
    <w:r w:rsidR="007B3770">
      <w:rPr>
        <w:i/>
        <w:noProof/>
        <w:sz w:val="20"/>
      </w:rPr>
      <w:t>2</w:t>
    </w:r>
    <w:r w:rsidRPr="00E91246">
      <w:rPr>
        <w:i/>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730D9" w14:textId="77777777" w:rsidR="00A81EA7" w:rsidRDefault="00A81E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64AA6" w14:textId="77777777" w:rsidR="000F2D69" w:rsidRDefault="000F2D69">
      <w:r>
        <w:rPr>
          <w:color w:val="000000"/>
        </w:rPr>
        <w:separator/>
      </w:r>
    </w:p>
  </w:footnote>
  <w:footnote w:type="continuationSeparator" w:id="0">
    <w:p w14:paraId="5DE791F6" w14:textId="77777777" w:rsidR="000F2D69" w:rsidRDefault="000F2D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B6E3D" w14:textId="77777777" w:rsidR="00A81EA7" w:rsidRDefault="00A81E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FB4E6" w14:textId="77777777" w:rsidR="00A81EA7" w:rsidRDefault="00A81E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3038F" w14:textId="77777777" w:rsidR="00A81EA7" w:rsidRDefault="00A81E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C0B"/>
    <w:rsid w:val="00004571"/>
    <w:rsid w:val="000E5679"/>
    <w:rsid w:val="000F2D69"/>
    <w:rsid w:val="00136D58"/>
    <w:rsid w:val="00301F51"/>
    <w:rsid w:val="00464EB4"/>
    <w:rsid w:val="00467981"/>
    <w:rsid w:val="004D6240"/>
    <w:rsid w:val="005D325A"/>
    <w:rsid w:val="005E4C7F"/>
    <w:rsid w:val="005F4ED0"/>
    <w:rsid w:val="0070437D"/>
    <w:rsid w:val="00791301"/>
    <w:rsid w:val="007B3770"/>
    <w:rsid w:val="00805EB8"/>
    <w:rsid w:val="00951012"/>
    <w:rsid w:val="00A31050"/>
    <w:rsid w:val="00A63BA7"/>
    <w:rsid w:val="00A72AB5"/>
    <w:rsid w:val="00A81EA7"/>
    <w:rsid w:val="00AA21E9"/>
    <w:rsid w:val="00AF0875"/>
    <w:rsid w:val="00B114E4"/>
    <w:rsid w:val="00B24410"/>
    <w:rsid w:val="00B31B20"/>
    <w:rsid w:val="00BB7B84"/>
    <w:rsid w:val="00C2069A"/>
    <w:rsid w:val="00DF51CA"/>
    <w:rsid w:val="00E8598C"/>
    <w:rsid w:val="00E91246"/>
    <w:rsid w:val="00ED2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7FFA42"/>
  <w15:docId w15:val="{431FDB7D-3432-4C53-BE4B-061269150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en-GB"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39"/>
    <w:rsid w:val="00B24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6240"/>
    <w:pPr>
      <w:tabs>
        <w:tab w:val="center" w:pos="4513"/>
        <w:tab w:val="right" w:pos="9026"/>
      </w:tabs>
    </w:pPr>
    <w:rPr>
      <w:szCs w:val="21"/>
    </w:rPr>
  </w:style>
  <w:style w:type="character" w:customStyle="1" w:styleId="HeaderChar">
    <w:name w:val="Header Char"/>
    <w:basedOn w:val="DefaultParagraphFont"/>
    <w:link w:val="Header"/>
    <w:uiPriority w:val="99"/>
    <w:rsid w:val="004D6240"/>
    <w:rPr>
      <w:szCs w:val="21"/>
    </w:rPr>
  </w:style>
  <w:style w:type="paragraph" w:styleId="Footer">
    <w:name w:val="footer"/>
    <w:basedOn w:val="Normal"/>
    <w:link w:val="FooterChar"/>
    <w:uiPriority w:val="99"/>
    <w:unhideWhenUsed/>
    <w:rsid w:val="004D6240"/>
    <w:pPr>
      <w:tabs>
        <w:tab w:val="center" w:pos="4513"/>
        <w:tab w:val="right" w:pos="9026"/>
      </w:tabs>
    </w:pPr>
    <w:rPr>
      <w:szCs w:val="21"/>
    </w:rPr>
  </w:style>
  <w:style w:type="character" w:customStyle="1" w:styleId="FooterChar">
    <w:name w:val="Footer Char"/>
    <w:basedOn w:val="DefaultParagraphFont"/>
    <w:link w:val="Footer"/>
    <w:uiPriority w:val="99"/>
    <w:rsid w:val="004D6240"/>
    <w:rPr>
      <w:szCs w:val="21"/>
    </w:rPr>
  </w:style>
  <w:style w:type="character" w:styleId="PlaceholderText">
    <w:name w:val="Placeholder Text"/>
    <w:basedOn w:val="DefaultParagraphFont"/>
    <w:uiPriority w:val="99"/>
    <w:semiHidden/>
    <w:rsid w:val="004D6240"/>
    <w:rPr>
      <w:color w:val="808080"/>
    </w:rPr>
  </w:style>
  <w:style w:type="character" w:styleId="Hyperlink">
    <w:name w:val="Hyperlink"/>
    <w:basedOn w:val="DefaultParagraphFont"/>
    <w:uiPriority w:val="99"/>
    <w:unhideWhenUsed/>
    <w:rsid w:val="00136D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reatbentleycarnivalfete.co.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29FF0-68CE-43F1-BD06-BDDF1B4ECE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MATTIE'S</dc:creator>
  <cp:lastModifiedBy>Julie Wall</cp:lastModifiedBy>
  <cp:revision>9</cp:revision>
  <cp:lastPrinted>2019-04-01T08:31:00Z</cp:lastPrinted>
  <dcterms:created xsi:type="dcterms:W3CDTF">2022-03-15T13:32:00Z</dcterms:created>
  <dcterms:modified xsi:type="dcterms:W3CDTF">2024-02-28T13:04:00Z</dcterms:modified>
</cp:coreProperties>
</file>